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E72" w:rsidRPr="00E77E72" w:rsidRDefault="00E77E72" w:rsidP="00E77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7E7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C6AF1DD" wp14:editId="6DCD9023">
            <wp:extent cx="868680" cy="1135380"/>
            <wp:effectExtent l="0" t="0" r="7620" b="762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E72" w:rsidRPr="00E77E72" w:rsidRDefault="00E77E72" w:rsidP="00E77E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7E72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77E72" w:rsidRPr="00B46096" w:rsidRDefault="00E77E72" w:rsidP="00E77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4609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КОМИТЕТ МЕСТНОГО САМОУПРАВЛЕНИЯ</w:t>
      </w:r>
    </w:p>
    <w:p w:rsidR="00E77E72" w:rsidRPr="00B46096" w:rsidRDefault="00E77E72" w:rsidP="00E77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4609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ПЕРВОМАЙСКОГО  СЕЛЬСОВЕТА</w:t>
      </w:r>
    </w:p>
    <w:p w:rsidR="00E77E72" w:rsidRPr="00B46096" w:rsidRDefault="00E77E72" w:rsidP="00E77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4609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КАМЕНСКОГО РАЙОНА</w:t>
      </w:r>
    </w:p>
    <w:p w:rsidR="00E77E72" w:rsidRPr="00B46096" w:rsidRDefault="00E77E72" w:rsidP="00E77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4609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ПЕНЗЕНСКОЙ ОБЛАСТИ</w:t>
      </w:r>
    </w:p>
    <w:p w:rsidR="00E77E72" w:rsidRPr="00B46096" w:rsidRDefault="00E77E72" w:rsidP="00E77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4609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ТРЕТЬЕГО СОЗЫВА</w:t>
      </w:r>
    </w:p>
    <w:p w:rsidR="00E77E72" w:rsidRPr="00B46096" w:rsidRDefault="00E77E72" w:rsidP="00E77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B4609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</w:t>
      </w:r>
      <w:proofErr w:type="gramEnd"/>
      <w:r w:rsidRPr="00B4609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Е Ш Е Н И Е</w:t>
      </w:r>
    </w:p>
    <w:p w:rsidR="00E77E72" w:rsidRPr="00E77E72" w:rsidRDefault="00E77E72" w:rsidP="00E77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E77E72" w:rsidRPr="00E63DEB" w:rsidRDefault="006479CA" w:rsidP="00E77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77E72"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17.11.2020</w:t>
      </w:r>
      <w:r w:rsidR="00E77E72" w:rsidRPr="00B460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77E72"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B46096" w:rsidRPr="00E63DEB">
        <w:rPr>
          <w:rFonts w:ascii="Times New Roman" w:eastAsia="Times New Roman" w:hAnsi="Times New Roman" w:cs="Times New Roman"/>
          <w:sz w:val="28"/>
          <w:szCs w:val="28"/>
          <w:lang w:eastAsia="ru-RU"/>
        </w:rPr>
        <w:t>80-34/3</w:t>
      </w:r>
    </w:p>
    <w:p w:rsidR="00E77E72" w:rsidRPr="00B46096" w:rsidRDefault="00E77E72" w:rsidP="00E77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.Б</w:t>
      </w:r>
      <w:proofErr w:type="gramEnd"/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атрак</w:t>
      </w:r>
      <w:proofErr w:type="spellEnd"/>
    </w:p>
    <w:p w:rsidR="00D3188A" w:rsidRPr="00B46096" w:rsidRDefault="00D3188A" w:rsidP="00D3188A">
      <w:pPr>
        <w:widowControl w:val="0"/>
        <w:shd w:val="clear" w:color="auto" w:fill="FFFFFF"/>
        <w:autoSpaceDE w:val="0"/>
        <w:autoSpaceDN w:val="0"/>
        <w:adjustRightInd w:val="0"/>
        <w:spacing w:after="0" w:line="307" w:lineRule="exact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6096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в отдельные муниципальные правовые акты</w:t>
      </w:r>
    </w:p>
    <w:p w:rsidR="00D3188A" w:rsidRPr="00B46096" w:rsidRDefault="00E77E72" w:rsidP="00D3188A">
      <w:pPr>
        <w:widowControl w:val="0"/>
        <w:shd w:val="clear" w:color="auto" w:fill="FFFFFF"/>
        <w:autoSpaceDE w:val="0"/>
        <w:autoSpaceDN w:val="0"/>
        <w:adjustRightInd w:val="0"/>
        <w:spacing w:after="0" w:line="307" w:lineRule="exact"/>
        <w:ind w:firstLine="54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 w:rsidRPr="00B460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Первомайского </w:t>
      </w:r>
      <w:r w:rsidR="00D3188A" w:rsidRPr="00B460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сельсовета Каменского района Пензенской области </w:t>
      </w:r>
    </w:p>
    <w:p w:rsidR="00D3188A" w:rsidRPr="00B46096" w:rsidRDefault="00D3188A" w:rsidP="00D3188A">
      <w:pPr>
        <w:widowControl w:val="0"/>
        <w:shd w:val="clear" w:color="auto" w:fill="FFFFFF"/>
        <w:autoSpaceDE w:val="0"/>
        <w:autoSpaceDN w:val="0"/>
        <w:adjustRightInd w:val="0"/>
        <w:spacing w:after="0" w:line="307" w:lineRule="exact"/>
        <w:ind w:firstLine="54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D3188A" w:rsidRPr="00B46096" w:rsidRDefault="00D3188A" w:rsidP="00D3188A">
      <w:pPr>
        <w:widowControl w:val="0"/>
        <w:shd w:val="clear" w:color="auto" w:fill="FFFFFF"/>
        <w:autoSpaceDE w:val="0"/>
        <w:autoSpaceDN w:val="0"/>
        <w:adjustRightInd w:val="0"/>
        <w:spacing w:after="0" w:line="307" w:lineRule="exact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06.10.2003 № 131-ФЗ </w:t>
      </w: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Пензенской области от 10.10.2007 № 1390-ЗПО «О муниципальной службе в Пензенской области», на основании </w:t>
      </w:r>
      <w:r w:rsidRPr="00B46096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Устава </w:t>
      </w:r>
      <w:r w:rsidR="00E77E72" w:rsidRPr="00B46096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</w:rPr>
        <w:t>Первомайского</w:t>
      </w:r>
      <w:r w:rsidRPr="00B46096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сельсовета Каменского района Пензенской области,</w:t>
      </w:r>
    </w:p>
    <w:p w:rsidR="00D3188A" w:rsidRPr="00B46096" w:rsidRDefault="00D3188A" w:rsidP="00D3188A">
      <w:pPr>
        <w:widowControl w:val="0"/>
        <w:shd w:val="clear" w:color="auto" w:fill="FFFFFF"/>
        <w:tabs>
          <w:tab w:val="left" w:leader="dot" w:pos="960"/>
        </w:tabs>
        <w:autoSpaceDE w:val="0"/>
        <w:autoSpaceDN w:val="0"/>
        <w:adjustRightInd w:val="0"/>
        <w:spacing w:before="283" w:after="0" w:line="240" w:lineRule="auto"/>
        <w:ind w:left="3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 xml:space="preserve">Комитет местного самоуправления </w:t>
      </w:r>
      <w:r w:rsidR="00E77E72" w:rsidRPr="00B46096">
        <w:rPr>
          <w:rFonts w:ascii="Times New Roman" w:eastAsia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Первомайского </w:t>
      </w:r>
      <w:r w:rsidRPr="00B46096">
        <w:rPr>
          <w:rFonts w:ascii="Times New Roman" w:eastAsia="Times New Roman" w:hAnsi="Times New Roman" w:cs="Times New Roman"/>
          <w:b/>
          <w:bCs/>
          <w:iCs/>
          <w:sz w:val="28"/>
          <w:szCs w:val="28"/>
          <w:shd w:val="clear" w:color="auto" w:fill="FFFFFF"/>
        </w:rPr>
        <w:t>сельсовета</w:t>
      </w:r>
      <w:r w:rsidRPr="00B46096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 xml:space="preserve"> Каменского района Пензенской области решил: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Положение о муниципальной службе в </w:t>
      </w:r>
      <w:r w:rsidR="00E77E72"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Первомайском </w:t>
      </w: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сельсовете Каменского района Пензенской области,</w:t>
      </w:r>
      <w:r w:rsidRPr="00B4609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утвержденное </w:t>
      </w:r>
      <w:r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решением  Комитета местного самоуправления </w:t>
      </w:r>
      <w:r w:rsidR="00E77E72"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Первомайском </w:t>
      </w: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сельсовете Каменского района Пензенской области</w:t>
      </w:r>
      <w:r w:rsidRPr="00B4609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E63DEB" w:rsidRPr="00E63D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26.06.2019 № 347-122/2</w:t>
      </w:r>
      <w:r w:rsidR="00050B78"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341D5B"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следующие изменения:</w:t>
      </w:r>
      <w:bookmarkStart w:id="0" w:name="_GoBack"/>
      <w:bookmarkEnd w:id="0"/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дополнить пунктом 3.3 следующего содержания: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«3.3. В штатном расписании </w:t>
      </w:r>
      <w:proofErr w:type="gramStart"/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 местного самоуправления </w:t>
      </w:r>
      <w:r w:rsidR="00E77E72"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Первомайского </w:t>
      </w: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</w:t>
      </w:r>
      <w:r w:rsidR="00E77E72"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Каменского района Пензенской области</w:t>
      </w:r>
      <w:proofErr w:type="gramEnd"/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609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</w:t>
      </w:r>
      <w:r w:rsidRPr="00B4609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двойное наименование должности муниципальной службы  (далее – двойное наименование должности) в случае, если: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заместитель руководителя органа местного самоуправления является руководителем структурного подразделения этого органа;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лицо, замещающее должность муниципальной службы, является главным бухгалтером или заместителем главного бухгалтера органа </w:t>
      </w: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местного самоуправления, главным архитектором;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 муниципального служащего возлагается исполнение контрольных функций (инспектор).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Двойное наименование должности указывается через дефис</w:t>
      </w:r>
      <w:proofErr w:type="gramStart"/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дополнить пунктом 3.4 следующего содержания: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«3.4. Статус муниципального служащего, замещающего должность муниципальной службы с двойным наименованием должности, денежное содержание, квалификационные требования к должности муниципальной службы и другие условия прохождения муниципальной службы определяются исходя из наименования должности муниципальной службы, указанной первой в двойном наименовании должности</w:t>
      </w:r>
      <w:proofErr w:type="gramStart"/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B4609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 Внести в  Положение об оплате </w:t>
      </w:r>
      <w:proofErr w:type="gramStart"/>
      <w:r w:rsidRPr="00B460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труда муниципальных служащих органов местного самоуправления </w:t>
      </w:r>
      <w:r w:rsidR="00E77E72"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Первомайского </w:t>
      </w: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Каменского района Пензенской</w:t>
      </w:r>
      <w:proofErr w:type="gramEnd"/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B460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B460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утвержденное </w:t>
      </w: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</w:t>
      </w:r>
      <w:r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Комитета местного самоуправления </w:t>
      </w:r>
      <w:r w:rsidR="00E77E72"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 сельсовета</w:t>
      </w: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Каменского района Пензенской области от </w:t>
      </w:r>
      <w:r w:rsidR="00341D5B"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06.09.2019</w:t>
      </w: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341D5B"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355-126/2</w:t>
      </w: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460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следующие изменения: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1) дополнить пунктом 5</w:t>
      </w:r>
      <w:r w:rsidRPr="00B4609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B460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следующего содержания: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«5</w:t>
      </w:r>
      <w:r w:rsidRPr="00B4609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B460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В случае замещения муниципальным служащим должности муниципальной службы с двойным наименованием должности, денежное содержание муниципального служащего устанавливается исходя из наименования должности муниципальной службы, указанной первой в двойном наименовании должности муниципальной службы</w:t>
      </w:r>
      <w:proofErr w:type="gramStart"/>
      <w:r w:rsidRPr="00B460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.»;</w:t>
      </w:r>
      <w:proofErr w:type="gramEnd"/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2) приложение № 1 изложить в новой редакции согласно приложению № 1 к настоящему решению;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3) приложение № 2 изложить в новой редакции согласно приложению № 2 к настоящему решению.</w:t>
      </w:r>
    </w:p>
    <w:p w:rsidR="00D3188A" w:rsidRPr="00B46096" w:rsidRDefault="00D3188A" w:rsidP="00E77E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Настоящее решение опубликовать в  информационном бюллетене </w:t>
      </w:r>
      <w:r w:rsidR="00E77E72" w:rsidRPr="00B46096">
        <w:rPr>
          <w:rFonts w:ascii="Times New Roman" w:eastAsia="Calibri" w:hAnsi="Times New Roman" w:cs="Times New Roman"/>
          <w:sz w:val="28"/>
          <w:szCs w:val="28"/>
          <w:lang w:eastAsia="ru-RU"/>
        </w:rPr>
        <w:t>Первомайского</w:t>
      </w:r>
      <w:r w:rsidRPr="00B460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 «</w:t>
      </w:r>
      <w:r w:rsidR="00E77E72" w:rsidRPr="00B46096">
        <w:rPr>
          <w:rFonts w:ascii="Times New Roman" w:eastAsia="Calibri" w:hAnsi="Times New Roman" w:cs="Times New Roman"/>
          <w:sz w:val="28"/>
          <w:szCs w:val="28"/>
          <w:lang w:eastAsia="ru-RU"/>
        </w:rPr>
        <w:t>Первомайские</w:t>
      </w:r>
      <w:r w:rsidRPr="00B460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ведомости».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решение вступает в силу на следующий день после дня его официального опубликования.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Подпункты 2 и 3 пункта 2 настоящего решения распространяются на правоотношения, возникшие с 01 октября 2020 года.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главу </w:t>
      </w:r>
      <w:r w:rsidR="00E77E72"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сельсовета Каменского района Пензенской области. </w:t>
      </w: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3188A" w:rsidRPr="00B46096" w:rsidRDefault="00D3188A" w:rsidP="00D318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188A" w:rsidRPr="00B46096" w:rsidRDefault="00D3188A" w:rsidP="00D318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77E72" w:rsidRPr="00B46096" w:rsidRDefault="00E77E72" w:rsidP="00E77E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Первомайского сельсовета </w:t>
      </w:r>
    </w:p>
    <w:p w:rsidR="00E77E72" w:rsidRPr="00B46096" w:rsidRDefault="00E77E72" w:rsidP="00E77E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Каменского района </w:t>
      </w:r>
    </w:p>
    <w:p w:rsidR="00D3188A" w:rsidRPr="00B46096" w:rsidRDefault="00E77E72" w:rsidP="00E77E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Пензенской области                                                        </w:t>
      </w:r>
      <w:proofErr w:type="spellStart"/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Л.В.Родионова</w:t>
      </w:r>
      <w:proofErr w:type="spellEnd"/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№ 1 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60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решению </w:t>
      </w:r>
      <w:r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Комитета местного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самоуправления</w:t>
      </w:r>
      <w:r w:rsidR="00101AAF"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Первомайского</w:t>
      </w:r>
      <w:r w:rsidR="00101AAF"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Каменского района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 области</w:t>
      </w:r>
    </w:p>
    <w:p w:rsidR="00D3188A" w:rsidRPr="00E63DEB" w:rsidRDefault="00B46096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3DEB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proofErr w:type="gramStart"/>
      <w:r w:rsidRPr="00B46096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proofErr w:type="gramEnd"/>
      <w:r w:rsidRPr="00B460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17.11.2020 № 80-34/3</w:t>
      </w:r>
    </w:p>
    <w:p w:rsidR="00B46096" w:rsidRPr="00E63DEB" w:rsidRDefault="00B46096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Calibri" w:hAnsi="Times New Roman" w:cs="Times New Roman"/>
          <w:sz w:val="28"/>
          <w:szCs w:val="28"/>
          <w:lang w:eastAsia="ru-RU"/>
        </w:rPr>
        <w:t>«Приложение № 1</w:t>
      </w:r>
    </w:p>
    <w:p w:rsidR="00D3188A" w:rsidRPr="00B46096" w:rsidRDefault="00D3188A" w:rsidP="00D318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4609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 Положению об оплате</w:t>
      </w:r>
    </w:p>
    <w:p w:rsidR="00D3188A" w:rsidRPr="00B46096" w:rsidRDefault="00D3188A" w:rsidP="00D318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4609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труда муниципальных служащих</w:t>
      </w:r>
    </w:p>
    <w:p w:rsidR="00D3188A" w:rsidRPr="00B46096" w:rsidRDefault="00D3188A" w:rsidP="00D318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</w:t>
      </w:r>
    </w:p>
    <w:p w:rsidR="00D3188A" w:rsidRPr="00B46096" w:rsidRDefault="00101AAF" w:rsidP="00D318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Первомайского </w:t>
      </w:r>
      <w:r w:rsidR="00D3188A"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сельсовета</w:t>
      </w:r>
    </w:p>
    <w:p w:rsidR="00D3188A" w:rsidRPr="00B46096" w:rsidRDefault="00D3188A" w:rsidP="00D318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Каменского района</w:t>
      </w:r>
    </w:p>
    <w:p w:rsidR="00D3188A" w:rsidRPr="00B46096" w:rsidRDefault="00D3188A" w:rsidP="00D318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Пензенской области,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B46096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утвержденному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60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решением </w:t>
      </w:r>
      <w:r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Комитета местного самоуправления</w:t>
      </w:r>
    </w:p>
    <w:p w:rsidR="00D3188A" w:rsidRPr="00B46096" w:rsidRDefault="00101AAF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 сельсовета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Каменского района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 области</w:t>
      </w:r>
    </w:p>
    <w:p w:rsidR="00D3188A" w:rsidRPr="00B46096" w:rsidRDefault="00B46096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06.09.2019 № 355-126/2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188A" w:rsidRPr="00B46096" w:rsidRDefault="00D3188A" w:rsidP="00D3188A">
      <w:pPr>
        <w:widowControl w:val="0"/>
        <w:tabs>
          <w:tab w:val="left" w:pos="3912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Должностные оклады муниципальных служащих </w:t>
      </w:r>
      <w:r w:rsidR="00101AAF"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="00C37FB6"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Каменского района Пензенской области</w:t>
      </w:r>
      <w:r w:rsidRPr="00B460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D3188A" w:rsidRPr="00B46096" w:rsidRDefault="00D3188A" w:rsidP="00D3188A">
      <w:pPr>
        <w:widowControl w:val="0"/>
        <w:tabs>
          <w:tab w:val="left" w:pos="3912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3"/>
        <w:gridCol w:w="2189"/>
      </w:tblGrid>
      <w:tr w:rsidR="00D3188A" w:rsidRPr="00B46096" w:rsidTr="00CA0B73">
        <w:tc>
          <w:tcPr>
            <w:tcW w:w="6833" w:type="dxa"/>
            <w:shd w:val="clear" w:color="auto" w:fill="auto"/>
          </w:tcPr>
          <w:p w:rsidR="00D3188A" w:rsidRPr="00B46096" w:rsidRDefault="00D3188A" w:rsidP="00D31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ab/>
            </w: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должностей муниципальной службы</w:t>
            </w:r>
          </w:p>
        </w:tc>
        <w:tc>
          <w:tcPr>
            <w:tcW w:w="2189" w:type="dxa"/>
            <w:shd w:val="clear" w:color="auto" w:fill="auto"/>
          </w:tcPr>
          <w:p w:rsidR="00D3188A" w:rsidRPr="00B46096" w:rsidRDefault="00D3188A" w:rsidP="00D31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Размер должностных окладов в месяц, </w:t>
            </w:r>
          </w:p>
          <w:p w:rsidR="00D3188A" w:rsidRPr="00B46096" w:rsidRDefault="00D3188A" w:rsidP="00D31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</w:t>
            </w:r>
          </w:p>
        </w:tc>
      </w:tr>
      <w:tr w:rsidR="00D3188A" w:rsidRPr="00B46096" w:rsidTr="00CA0B73">
        <w:tc>
          <w:tcPr>
            <w:tcW w:w="6833" w:type="dxa"/>
            <w:shd w:val="clear" w:color="auto" w:fill="auto"/>
          </w:tcPr>
          <w:p w:rsidR="00D3188A" w:rsidRPr="00B46096" w:rsidRDefault="00D3188A" w:rsidP="00D31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местной администрации, </w:t>
            </w:r>
            <w:proofErr w:type="gramStart"/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назначаемый</w:t>
            </w:r>
            <w:proofErr w:type="gramEnd"/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контракту </w:t>
            </w:r>
          </w:p>
        </w:tc>
        <w:tc>
          <w:tcPr>
            <w:tcW w:w="2189" w:type="dxa"/>
            <w:shd w:val="clear" w:color="auto" w:fill="auto"/>
          </w:tcPr>
          <w:p w:rsidR="00D3188A" w:rsidRPr="00B46096" w:rsidRDefault="00D3188A" w:rsidP="00D31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9358</w:t>
            </w:r>
          </w:p>
        </w:tc>
      </w:tr>
      <w:tr w:rsidR="00D3188A" w:rsidRPr="00B46096" w:rsidTr="00CA0B73">
        <w:tc>
          <w:tcPr>
            <w:tcW w:w="6833" w:type="dxa"/>
            <w:shd w:val="clear" w:color="auto" w:fill="auto"/>
          </w:tcPr>
          <w:p w:rsidR="00D3188A" w:rsidRPr="00B46096" w:rsidRDefault="00D3188A" w:rsidP="00101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местной администрации</w:t>
            </w:r>
          </w:p>
        </w:tc>
        <w:tc>
          <w:tcPr>
            <w:tcW w:w="2189" w:type="dxa"/>
            <w:shd w:val="clear" w:color="auto" w:fill="auto"/>
          </w:tcPr>
          <w:p w:rsidR="00D3188A" w:rsidRPr="00B46096" w:rsidRDefault="00D3188A" w:rsidP="00D31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6655</w:t>
            </w:r>
          </w:p>
        </w:tc>
      </w:tr>
      <w:tr w:rsidR="00D3188A" w:rsidRPr="00B46096" w:rsidTr="00CA0B73">
        <w:tc>
          <w:tcPr>
            <w:tcW w:w="6833" w:type="dxa"/>
            <w:shd w:val="clear" w:color="auto" w:fill="auto"/>
          </w:tcPr>
          <w:p w:rsidR="00D3188A" w:rsidRPr="00B46096" w:rsidRDefault="00D3188A" w:rsidP="00D31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специалист </w:t>
            </w:r>
          </w:p>
        </w:tc>
        <w:tc>
          <w:tcPr>
            <w:tcW w:w="2189" w:type="dxa"/>
            <w:shd w:val="clear" w:color="auto" w:fill="auto"/>
          </w:tcPr>
          <w:p w:rsidR="00D3188A" w:rsidRPr="00B46096" w:rsidRDefault="00D3188A" w:rsidP="00D31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5414</w:t>
            </w:r>
          </w:p>
        </w:tc>
      </w:tr>
    </w:tbl>
    <w:p w:rsidR="00D3188A" w:rsidRPr="00B46096" w:rsidRDefault="00D3188A" w:rsidP="00D3188A">
      <w:pPr>
        <w:widowControl w:val="0"/>
        <w:tabs>
          <w:tab w:val="left" w:pos="51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D3188A" w:rsidRPr="00B46096" w:rsidRDefault="00D3188A" w:rsidP="00D3188A">
      <w:pPr>
        <w:widowControl w:val="0"/>
        <w:tabs>
          <w:tab w:val="left" w:pos="51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D3188A" w:rsidRPr="00B46096" w:rsidRDefault="00D3188A" w:rsidP="00D3188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vertAlign w:val="subscript"/>
          <w:lang w:eastAsia="ru-RU"/>
        </w:rPr>
      </w:pPr>
    </w:p>
    <w:p w:rsidR="00D3188A" w:rsidRPr="00B46096" w:rsidRDefault="00D3188A" w:rsidP="00D3188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vertAlign w:val="subscript"/>
          <w:lang w:eastAsia="ru-RU"/>
        </w:rPr>
      </w:pPr>
    </w:p>
    <w:p w:rsidR="00D3188A" w:rsidRPr="00B46096" w:rsidRDefault="00D3188A" w:rsidP="00D3188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vertAlign w:val="subscript"/>
          <w:lang w:eastAsia="ru-RU"/>
        </w:rPr>
      </w:pPr>
    </w:p>
    <w:p w:rsidR="00D3188A" w:rsidRPr="00B46096" w:rsidRDefault="00D3188A" w:rsidP="00D3188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vertAlign w:val="subscript"/>
          <w:lang w:eastAsia="ru-RU"/>
        </w:rPr>
      </w:pP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№ 2 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60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решению </w:t>
      </w:r>
      <w:r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Комитета местного</w:t>
      </w:r>
    </w:p>
    <w:p w:rsidR="00D3188A" w:rsidRPr="00B46096" w:rsidRDefault="00D3188A" w:rsidP="00C37F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самоуправления </w:t>
      </w:r>
      <w:r w:rsidR="00C37FB6"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Первомайского</w:t>
      </w:r>
      <w:r w:rsidR="00C37FB6"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Каменского района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 области</w:t>
      </w:r>
    </w:p>
    <w:p w:rsidR="00D3188A" w:rsidRDefault="00B46096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о</w:t>
      </w:r>
      <w:r w:rsidRPr="00B46096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proofErr w:type="gramEnd"/>
      <w:r w:rsidRPr="00B460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17.11.2020 № 80-34/3</w:t>
      </w:r>
    </w:p>
    <w:p w:rsidR="00B46096" w:rsidRPr="00B46096" w:rsidRDefault="00B46096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Calibri" w:hAnsi="Times New Roman" w:cs="Times New Roman"/>
          <w:sz w:val="28"/>
          <w:szCs w:val="28"/>
          <w:lang w:eastAsia="ru-RU"/>
        </w:rPr>
        <w:t>«Приложение № 2</w:t>
      </w:r>
    </w:p>
    <w:p w:rsidR="00D3188A" w:rsidRPr="00B46096" w:rsidRDefault="00D3188A" w:rsidP="00D318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4609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 Положению об оплате</w:t>
      </w:r>
    </w:p>
    <w:p w:rsidR="00D3188A" w:rsidRPr="00B46096" w:rsidRDefault="00D3188A" w:rsidP="00D318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4609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труда муниципальных служащих</w:t>
      </w:r>
    </w:p>
    <w:p w:rsidR="00D3188A" w:rsidRPr="00B46096" w:rsidRDefault="00D3188A" w:rsidP="00D318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</w:t>
      </w:r>
    </w:p>
    <w:p w:rsidR="00D3188A" w:rsidRPr="00B46096" w:rsidRDefault="00C37FB6" w:rsidP="00D318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Первомайского </w:t>
      </w:r>
      <w:r w:rsidR="00D3188A"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сельсовета</w:t>
      </w:r>
    </w:p>
    <w:p w:rsidR="00D3188A" w:rsidRPr="00B46096" w:rsidRDefault="00D3188A" w:rsidP="00D318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Каменского района</w:t>
      </w:r>
    </w:p>
    <w:p w:rsidR="00D3188A" w:rsidRPr="00B46096" w:rsidRDefault="00D3188A" w:rsidP="00D318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Пензенской области,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B46096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утвержденному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60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решением </w:t>
      </w:r>
      <w:r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Комитета местного самоуправления</w:t>
      </w:r>
    </w:p>
    <w:p w:rsidR="00D3188A" w:rsidRPr="00B46096" w:rsidRDefault="00C37FB6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 сельсовета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Каменского района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 области</w:t>
      </w:r>
    </w:p>
    <w:p w:rsidR="00D3188A" w:rsidRPr="00B46096" w:rsidRDefault="00B46096" w:rsidP="00B46096">
      <w:pPr>
        <w:widowControl w:val="0"/>
        <w:tabs>
          <w:tab w:val="left" w:pos="51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06.09.2019 № 355-126/2</w:t>
      </w:r>
    </w:p>
    <w:p w:rsidR="00D3188A" w:rsidRPr="00B46096" w:rsidRDefault="00D3188A" w:rsidP="00D3188A">
      <w:pPr>
        <w:widowControl w:val="0"/>
        <w:tabs>
          <w:tab w:val="left" w:pos="51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D3188A" w:rsidRPr="00B46096" w:rsidRDefault="00D3188A" w:rsidP="00D31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</w:pPr>
    </w:p>
    <w:p w:rsidR="00D3188A" w:rsidRPr="00B46096" w:rsidRDefault="00D3188A" w:rsidP="00D3188A">
      <w:pPr>
        <w:widowControl w:val="0"/>
        <w:tabs>
          <w:tab w:val="left" w:pos="35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Размеры ежемесячных доплат за классный чин муниципальным служащим </w:t>
      </w:r>
      <w:r w:rsidR="00C37FB6"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Первомайского </w:t>
      </w:r>
      <w:r w:rsidRPr="00B4609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Каменского района Пензенской области</w:t>
      </w:r>
      <w:r w:rsidRPr="00B460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D3188A" w:rsidRPr="00B46096" w:rsidRDefault="00D3188A" w:rsidP="00D3188A">
      <w:pPr>
        <w:widowControl w:val="0"/>
        <w:tabs>
          <w:tab w:val="left" w:pos="21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460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3"/>
        <w:gridCol w:w="2847"/>
      </w:tblGrid>
      <w:tr w:rsidR="00D3188A" w:rsidRPr="00B46096" w:rsidTr="00CA0B73">
        <w:tc>
          <w:tcPr>
            <w:tcW w:w="6283" w:type="dxa"/>
            <w:shd w:val="clear" w:color="auto" w:fill="auto"/>
          </w:tcPr>
          <w:p w:rsidR="00D3188A" w:rsidRPr="00B46096" w:rsidRDefault="00D3188A" w:rsidP="00D31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классного чина</w:t>
            </w:r>
          </w:p>
        </w:tc>
        <w:tc>
          <w:tcPr>
            <w:tcW w:w="2847" w:type="dxa"/>
            <w:shd w:val="clear" w:color="auto" w:fill="auto"/>
          </w:tcPr>
          <w:p w:rsidR="00D3188A" w:rsidRPr="00B46096" w:rsidRDefault="00D3188A" w:rsidP="00D31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ежемесячной доплаты за классный чин, руб.</w:t>
            </w: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</w:t>
            </w:r>
          </w:p>
        </w:tc>
      </w:tr>
      <w:tr w:rsidR="00D3188A" w:rsidRPr="00B46096" w:rsidTr="00CA0B73">
        <w:tc>
          <w:tcPr>
            <w:tcW w:w="6283" w:type="dxa"/>
            <w:shd w:val="clear" w:color="auto" w:fill="auto"/>
          </w:tcPr>
          <w:p w:rsidR="00D3188A" w:rsidRPr="00B46096" w:rsidRDefault="00D3188A" w:rsidP="00D31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Действительный муниципальный советник 1 класса</w:t>
            </w:r>
          </w:p>
        </w:tc>
        <w:tc>
          <w:tcPr>
            <w:tcW w:w="2847" w:type="dxa"/>
            <w:shd w:val="clear" w:color="auto" w:fill="auto"/>
          </w:tcPr>
          <w:p w:rsidR="00D3188A" w:rsidRPr="00B46096" w:rsidRDefault="00D3188A" w:rsidP="00D31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2653</w:t>
            </w:r>
          </w:p>
        </w:tc>
      </w:tr>
      <w:tr w:rsidR="00D3188A" w:rsidRPr="00B46096" w:rsidTr="00CA0B73">
        <w:tc>
          <w:tcPr>
            <w:tcW w:w="6283" w:type="dxa"/>
            <w:shd w:val="clear" w:color="auto" w:fill="auto"/>
          </w:tcPr>
          <w:p w:rsidR="00D3188A" w:rsidRPr="00B46096" w:rsidRDefault="00D3188A" w:rsidP="00D31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Действительный муниципальный советник 2 класса</w:t>
            </w:r>
          </w:p>
        </w:tc>
        <w:tc>
          <w:tcPr>
            <w:tcW w:w="2847" w:type="dxa"/>
            <w:shd w:val="clear" w:color="auto" w:fill="auto"/>
          </w:tcPr>
          <w:p w:rsidR="00D3188A" w:rsidRPr="00B46096" w:rsidRDefault="00D3188A" w:rsidP="00D31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2562</w:t>
            </w:r>
          </w:p>
        </w:tc>
      </w:tr>
      <w:tr w:rsidR="00D3188A" w:rsidRPr="00B46096" w:rsidTr="00CA0B73">
        <w:tc>
          <w:tcPr>
            <w:tcW w:w="6283" w:type="dxa"/>
            <w:shd w:val="clear" w:color="auto" w:fill="auto"/>
          </w:tcPr>
          <w:p w:rsidR="00D3188A" w:rsidRPr="00B46096" w:rsidRDefault="00D3188A" w:rsidP="00D31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Действительный муниципальный советник 3 класса</w:t>
            </w:r>
          </w:p>
        </w:tc>
        <w:tc>
          <w:tcPr>
            <w:tcW w:w="2847" w:type="dxa"/>
            <w:shd w:val="clear" w:color="auto" w:fill="auto"/>
          </w:tcPr>
          <w:p w:rsidR="00D3188A" w:rsidRPr="00B46096" w:rsidRDefault="00D3188A" w:rsidP="00D31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2471</w:t>
            </w:r>
          </w:p>
        </w:tc>
      </w:tr>
      <w:tr w:rsidR="00D3188A" w:rsidRPr="00B46096" w:rsidTr="00CA0B73">
        <w:tc>
          <w:tcPr>
            <w:tcW w:w="6283" w:type="dxa"/>
            <w:shd w:val="clear" w:color="auto" w:fill="auto"/>
          </w:tcPr>
          <w:p w:rsidR="00D3188A" w:rsidRPr="00B46096" w:rsidRDefault="00D3188A" w:rsidP="00D31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Референт муниципальной службы 1 класса</w:t>
            </w:r>
          </w:p>
        </w:tc>
        <w:tc>
          <w:tcPr>
            <w:tcW w:w="2847" w:type="dxa"/>
            <w:shd w:val="clear" w:color="auto" w:fill="auto"/>
          </w:tcPr>
          <w:p w:rsidR="00D3188A" w:rsidRPr="00B46096" w:rsidRDefault="00D3188A" w:rsidP="00D31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1945</w:t>
            </w:r>
          </w:p>
        </w:tc>
      </w:tr>
      <w:tr w:rsidR="00D3188A" w:rsidRPr="00B46096" w:rsidTr="00CA0B73">
        <w:tc>
          <w:tcPr>
            <w:tcW w:w="6283" w:type="dxa"/>
            <w:shd w:val="clear" w:color="auto" w:fill="auto"/>
          </w:tcPr>
          <w:p w:rsidR="00D3188A" w:rsidRPr="00B46096" w:rsidRDefault="00D3188A" w:rsidP="00D31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Референт муниципальной службы 2 класса</w:t>
            </w:r>
          </w:p>
        </w:tc>
        <w:tc>
          <w:tcPr>
            <w:tcW w:w="2847" w:type="dxa"/>
            <w:shd w:val="clear" w:color="auto" w:fill="auto"/>
          </w:tcPr>
          <w:p w:rsidR="00D3188A" w:rsidRPr="00B46096" w:rsidRDefault="00D3188A" w:rsidP="00D31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1858</w:t>
            </w:r>
          </w:p>
        </w:tc>
      </w:tr>
      <w:tr w:rsidR="00D3188A" w:rsidRPr="00B46096" w:rsidTr="00CA0B73">
        <w:tc>
          <w:tcPr>
            <w:tcW w:w="6283" w:type="dxa"/>
            <w:shd w:val="clear" w:color="auto" w:fill="auto"/>
          </w:tcPr>
          <w:p w:rsidR="00D3188A" w:rsidRPr="00B46096" w:rsidRDefault="00D3188A" w:rsidP="00D318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Референт муниципальной службы 3 класса</w:t>
            </w:r>
          </w:p>
        </w:tc>
        <w:tc>
          <w:tcPr>
            <w:tcW w:w="2847" w:type="dxa"/>
            <w:shd w:val="clear" w:color="auto" w:fill="auto"/>
          </w:tcPr>
          <w:p w:rsidR="00D3188A" w:rsidRPr="00B46096" w:rsidRDefault="00D3188A" w:rsidP="00D318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1768</w:t>
            </w:r>
          </w:p>
        </w:tc>
      </w:tr>
    </w:tbl>
    <w:p w:rsidR="00D3188A" w:rsidRPr="00B46096" w:rsidRDefault="00D3188A" w:rsidP="00D318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3188A" w:rsidRPr="00B46096" w:rsidSect="00C54910">
      <w:footerReference w:type="even" r:id="rId8"/>
      <w:footerReference w:type="default" r:id="rId9"/>
      <w:pgSz w:w="11909" w:h="16834"/>
      <w:pgMar w:top="851" w:right="1135" w:bottom="360" w:left="186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843" w:rsidRDefault="00B52843">
      <w:pPr>
        <w:spacing w:after="0" w:line="240" w:lineRule="auto"/>
      </w:pPr>
      <w:r>
        <w:separator/>
      </w:r>
    </w:p>
  </w:endnote>
  <w:endnote w:type="continuationSeparator" w:id="0">
    <w:p w:rsidR="00B52843" w:rsidRDefault="00B52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549" w:rsidRDefault="00D3188A" w:rsidP="00B6711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B6549" w:rsidRDefault="00B52843" w:rsidP="0067669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549" w:rsidRDefault="00B52843" w:rsidP="0067669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843" w:rsidRDefault="00B52843">
      <w:pPr>
        <w:spacing w:after="0" w:line="240" w:lineRule="auto"/>
      </w:pPr>
      <w:r>
        <w:separator/>
      </w:r>
    </w:p>
  </w:footnote>
  <w:footnote w:type="continuationSeparator" w:id="0">
    <w:p w:rsidR="00B52843" w:rsidRDefault="00B528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4AF"/>
    <w:rsid w:val="00050B78"/>
    <w:rsid w:val="0005571C"/>
    <w:rsid w:val="00101AAF"/>
    <w:rsid w:val="0019299D"/>
    <w:rsid w:val="00341D5B"/>
    <w:rsid w:val="006479CA"/>
    <w:rsid w:val="00760EF4"/>
    <w:rsid w:val="00762C74"/>
    <w:rsid w:val="00B46096"/>
    <w:rsid w:val="00B52843"/>
    <w:rsid w:val="00B77439"/>
    <w:rsid w:val="00BC7EFB"/>
    <w:rsid w:val="00BF2689"/>
    <w:rsid w:val="00C37FB6"/>
    <w:rsid w:val="00D3188A"/>
    <w:rsid w:val="00E63DEB"/>
    <w:rsid w:val="00E77E72"/>
    <w:rsid w:val="00FF0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318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D318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3188A"/>
  </w:style>
  <w:style w:type="paragraph" w:styleId="a6">
    <w:name w:val="Balloon Text"/>
    <w:basedOn w:val="a"/>
    <w:link w:val="a7"/>
    <w:uiPriority w:val="99"/>
    <w:semiHidden/>
    <w:unhideWhenUsed/>
    <w:rsid w:val="00D31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18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318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D318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3188A"/>
  </w:style>
  <w:style w:type="paragraph" w:styleId="a6">
    <w:name w:val="Balloon Text"/>
    <w:basedOn w:val="a"/>
    <w:link w:val="a7"/>
    <w:uiPriority w:val="99"/>
    <w:semiHidden/>
    <w:unhideWhenUsed/>
    <w:rsid w:val="00D31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18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818</Words>
  <Characters>4664</Characters>
  <Application>Microsoft Office Word</Application>
  <DocSecurity>0</DocSecurity>
  <Lines>38</Lines>
  <Paragraphs>10</Paragraphs>
  <ScaleCrop>false</ScaleCrop>
  <Company/>
  <LinksUpToDate>false</LinksUpToDate>
  <CharactersWithSpaces>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2020-10-30T08:27:00Z</dcterms:created>
  <dcterms:modified xsi:type="dcterms:W3CDTF">2020-12-18T11:19:00Z</dcterms:modified>
</cp:coreProperties>
</file>